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宋体" w:hAnsi="宋体" w:eastAsia="宋体" w:cs="宋体"/>
          <w:b/>
          <w:bCs/>
          <w:sz w:val="28"/>
          <w:szCs w:val="28"/>
          <w:lang w:val="en-US" w:eastAsia="zh-CN"/>
        </w:rPr>
      </w:pPr>
      <w:bookmarkStart w:id="0" w:name="_GoBack"/>
    </w:p>
    <w:p>
      <w:pPr>
        <w:keepNext w:val="0"/>
        <w:keepLines w:val="0"/>
        <w:pageBreakBefore w:val="0"/>
        <w:widowControl w:val="0"/>
        <w:kinsoku/>
        <w:wordWrap/>
        <w:overflowPunct/>
        <w:topLinePunct w:val="0"/>
        <w:autoSpaceDE/>
        <w:autoSpaceDN/>
        <w:bidi w:val="0"/>
        <w:adjustRightInd/>
        <w:snapToGrid/>
        <w:spacing w:line="400" w:lineRule="exact"/>
        <w:ind w:firstLine="3614" w:firstLineChars="1500"/>
        <w:jc w:val="both"/>
        <w:textAlignment w:val="auto"/>
        <w:rPr>
          <w:rFonts w:hint="default" w:ascii="宋体" w:hAnsi="宋体" w:cs="宋体"/>
          <w:b/>
          <w:bCs/>
          <w:sz w:val="24"/>
          <w:szCs w:val="24"/>
          <w:lang w:val="en-US"/>
        </w:rPr>
      </w:pPr>
      <w:r>
        <w:rPr>
          <w:rFonts w:hint="eastAsia" w:ascii="宋体" w:hAnsi="宋体" w:cs="宋体"/>
          <w:b/>
          <w:bCs/>
          <w:sz w:val="24"/>
          <w:szCs w:val="24"/>
          <w:lang w:eastAsia="zh-CN"/>
        </w:rPr>
        <w:t>投标</w:t>
      </w:r>
      <w:r>
        <w:rPr>
          <w:rFonts w:hint="eastAsia" w:ascii="宋体" w:hAnsi="宋体" w:cs="宋体"/>
          <w:b/>
          <w:bCs/>
          <w:sz w:val="24"/>
          <w:szCs w:val="24"/>
          <w:lang w:val="en-US" w:eastAsia="zh-CN"/>
        </w:rPr>
        <w:t>报名申请表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项目名称：                                          </w:t>
      </w:r>
      <w:r>
        <w:rPr>
          <w:rFonts w:hint="eastAsia"/>
          <w:lang w:val="en-US" w:eastAsia="zh-CN"/>
        </w:rPr>
        <w:t xml:space="preserve">    </w:t>
      </w:r>
      <w:r>
        <w:rPr>
          <w:rFonts w:hint="eastAsia"/>
        </w:rPr>
        <w:t>项目编号：</w:t>
      </w:r>
    </w:p>
    <w:tbl>
      <w:tblPr>
        <w:tblStyle w:val="6"/>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pacing w:val="2"/>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pacing w:val="2"/>
                <w:szCs w:val="21"/>
                <w:highlight w:val="none"/>
                <w:lang w:val="en-US" w:eastAsia="zh-CN"/>
              </w:rPr>
            </w:pPr>
            <w:r>
              <w:rPr>
                <w:rFonts w:hint="eastAsia" w:ascii="宋体" w:hAnsi="宋体" w:eastAsia="宋体" w:cs="Times New Roman"/>
                <w:spacing w:val="2"/>
                <w:szCs w:val="21"/>
                <w:highlight w:val="none"/>
                <w:lang w:val="en-US" w:eastAsia="zh-CN"/>
              </w:rPr>
              <w:t>投标单位全称（公章）：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pacing w:val="2"/>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Times New Roman"/>
                <w:spacing w:val="2"/>
                <w:szCs w:val="21"/>
                <w:highlight w:val="none"/>
                <w:lang w:val="en-US" w:eastAsia="zh-CN"/>
              </w:rPr>
            </w:pPr>
            <w:r>
              <w:rPr>
                <w:rFonts w:hint="eastAsia" w:ascii="宋体" w:hAnsi="宋体" w:eastAsia="宋体" w:cs="Times New Roman"/>
                <w:spacing w:val="2"/>
                <w:szCs w:val="21"/>
                <w:highlight w:val="none"/>
                <w:lang w:val="en-US" w:eastAsia="zh-CN"/>
              </w:rPr>
              <w:t>现委托</w:t>
            </w:r>
            <w:r>
              <w:rPr>
                <w:rFonts w:hint="eastAsia" w:ascii="宋体" w:hAnsi="宋体" w:eastAsia="宋体" w:cs="Times New Roman"/>
                <w:spacing w:val="2"/>
                <w:szCs w:val="21"/>
                <w:highlight w:val="none"/>
                <w:u w:val="single"/>
                <w:lang w:val="en-US" w:eastAsia="zh-CN"/>
              </w:rPr>
              <w:t xml:space="preserve">          </w:t>
            </w:r>
            <w:r>
              <w:rPr>
                <w:rFonts w:hint="eastAsia" w:ascii="宋体" w:hAnsi="宋体" w:eastAsia="宋体" w:cs="Times New Roman"/>
                <w:spacing w:val="2"/>
                <w:szCs w:val="21"/>
                <w:highlight w:val="none"/>
                <w:lang w:val="en-US" w:eastAsia="zh-CN"/>
              </w:rPr>
              <w:t>（被授权人的姓名）参与</w:t>
            </w:r>
            <w:r>
              <w:rPr>
                <w:rFonts w:hint="eastAsia" w:ascii="宋体" w:hAnsi="宋体" w:eastAsia="宋体" w:cs="Times New Roman"/>
                <w:spacing w:val="2"/>
                <w:szCs w:val="21"/>
                <w:highlight w:val="none"/>
                <w:u w:val="none"/>
                <w:lang w:val="en-US" w:eastAsia="zh-CN"/>
              </w:rPr>
              <w:t>江苏天平工程项目管理有限公司此项目的投</w:t>
            </w:r>
            <w:r>
              <w:rPr>
                <w:rFonts w:hint="eastAsia" w:ascii="宋体" w:hAnsi="宋体" w:eastAsia="宋体" w:cs="Times New Roman"/>
                <w:spacing w:val="2"/>
                <w:szCs w:val="21"/>
                <w:highlight w:val="none"/>
                <w:lang w:val="en-US" w:eastAsia="zh-CN"/>
              </w:rPr>
              <w:t>标报名工作。项目招投标过程中答疑补充等相关文件都须投标单位在相关网站上下载，本单位会及时关注相关网站，以防遗漏，并承诺不以此为理由提出质疑。</w:t>
            </w:r>
          </w:p>
          <w:p>
            <w:pPr>
              <w:keepNext w:val="0"/>
              <w:keepLines w:val="0"/>
              <w:pageBreakBefore w:val="0"/>
              <w:widowControl w:val="0"/>
              <w:kinsoku/>
              <w:wordWrap/>
              <w:overflowPunct/>
              <w:topLinePunct w:val="0"/>
              <w:autoSpaceDE/>
              <w:autoSpaceDN/>
              <w:bidi w:val="0"/>
              <w:adjustRightInd/>
              <w:snapToGrid/>
              <w:spacing w:line="360" w:lineRule="auto"/>
              <w:ind w:firstLine="428" w:firstLineChars="200"/>
              <w:jc w:val="left"/>
              <w:textAlignment w:val="auto"/>
              <w:rPr>
                <w:rFonts w:hint="eastAsia" w:ascii="宋体" w:hAnsi="宋体" w:eastAsia="宋体" w:cs="Times New Roman"/>
                <w:spacing w:val="2"/>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210" w:firstLineChars="1500"/>
              <w:jc w:val="left"/>
              <w:textAlignment w:val="auto"/>
              <w:rPr>
                <w:rFonts w:hint="eastAsia" w:ascii="宋体" w:hAnsi="宋体" w:eastAsia="宋体" w:cs="Times New Roman"/>
                <w:spacing w:val="2"/>
                <w:szCs w:val="21"/>
                <w:highlight w:val="none"/>
                <w:lang w:val="en-US" w:eastAsia="zh-CN"/>
              </w:rPr>
            </w:pPr>
            <w:r>
              <w:rPr>
                <w:rFonts w:hint="eastAsia" w:ascii="宋体" w:hAnsi="宋体" w:eastAsia="宋体" w:cs="Times New Roman"/>
                <w:spacing w:val="2"/>
                <w:szCs w:val="21"/>
                <w:highlight w:val="none"/>
                <w:lang w:val="en-US" w:eastAsia="zh-CN"/>
              </w:rPr>
              <w:t>法人代表人（签字并盖章）：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拟投项目负责人姓名：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pacing w:val="2"/>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pacing w:val="2"/>
                <w:szCs w:val="21"/>
                <w:highlight w:val="none"/>
                <w:lang w:val="en-US" w:eastAsia="zh-CN"/>
              </w:rPr>
            </w:pPr>
            <w:r>
              <w:rPr>
                <w:rFonts w:hint="eastAsia" w:ascii="宋体" w:hAnsi="宋体" w:eastAsia="宋体" w:cs="Times New Roman"/>
                <w:spacing w:val="2"/>
                <w:szCs w:val="21"/>
                <w:highlight w:val="none"/>
                <w:lang w:val="en-US" w:eastAsia="zh-CN"/>
              </w:rPr>
              <w:t>被授权人姓名：              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pacing w:val="2"/>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pacing w:val="2"/>
                <w:szCs w:val="21"/>
                <w:highlight w:val="none"/>
                <w:lang w:val="en-US" w:eastAsia="zh-CN"/>
              </w:rPr>
            </w:pPr>
            <w:r>
              <w:rPr>
                <w:rFonts w:hint="eastAsia" w:ascii="宋体" w:hAnsi="宋体" w:eastAsia="宋体" w:cs="Times New Roman"/>
                <w:spacing w:val="2"/>
                <w:szCs w:val="21"/>
                <w:highlight w:val="none"/>
                <w:lang w:val="en-US" w:eastAsia="zh-CN"/>
              </w:rPr>
              <w:t>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9"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pacing w:val="2"/>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pacing w:val="2"/>
                <w:szCs w:val="21"/>
                <w:highlight w:val="none"/>
                <w:lang w:val="en-US" w:eastAsia="zh-CN"/>
              </w:rPr>
            </w:pPr>
            <w:r>
              <w:rPr>
                <w:rFonts w:hint="eastAsia" w:ascii="宋体" w:hAnsi="宋体" w:eastAsia="宋体" w:cs="Times New Roman"/>
                <w:spacing w:val="2"/>
                <w:szCs w:val="21"/>
                <w:highlight w:val="none"/>
                <w:lang w:val="en-US" w:eastAsia="zh-CN"/>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b/>
                <w:bCs/>
                <w:lang w:val="en-US" w:eastAsia="zh-CN"/>
              </w:rPr>
              <w:t>注：本表以上内容填写均需打印，以下内容需由被授权人本人在代理机构报名时现场填写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pacing w:val="2"/>
                <w:szCs w:val="21"/>
                <w:highlight w:val="none"/>
                <w:lang w:val="en-US" w:eastAsia="zh-CN"/>
              </w:rPr>
            </w:pPr>
            <w:r>
              <w:rPr>
                <w:rFonts w:hint="eastAsia" w:ascii="宋体" w:hAnsi="宋体" w:eastAsia="宋体" w:cs="Times New Roman"/>
                <w:spacing w:val="2"/>
                <w:szCs w:val="21"/>
                <w:highlight w:val="none"/>
                <w:lang w:val="en-US" w:eastAsia="zh-CN"/>
              </w:rPr>
              <w:t xml:space="preserve">报名时间：    年     月      日     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pacing w:val="2"/>
                <w:szCs w:val="21"/>
                <w:highlight w:val="none"/>
                <w:lang w:val="en-US" w:eastAsia="zh-CN"/>
              </w:rPr>
            </w:pPr>
            <w:r>
              <w:rPr>
                <w:rFonts w:hint="eastAsia" w:ascii="宋体" w:hAnsi="宋体" w:eastAsia="宋体" w:cs="Times New Roman"/>
                <w:spacing w:val="2"/>
                <w:szCs w:val="21"/>
                <w:highlight w:val="none"/>
                <w:lang w:val="en-US" w:eastAsia="zh-CN"/>
              </w:rPr>
              <w:t>被授权人签字：</w:t>
            </w:r>
          </w:p>
        </w:tc>
      </w:tr>
    </w:tbl>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cs="宋体"/>
          <w:color w:val="000000"/>
          <w:sz w:val="21"/>
          <w:szCs w:val="21"/>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240" w:lineRule="auto"/>
        <w:ind w:firstLine="422" w:firstLineChars="200"/>
        <w:textAlignment w:val="auto"/>
        <w:rPr>
          <w:rFonts w:hint="eastAsia" w:ascii="宋体" w:hAnsi="宋体" w:cs="宋体"/>
          <w:b/>
          <w:bCs/>
          <w:color w:val="000000"/>
          <w:kern w:val="2"/>
          <w:sz w:val="21"/>
          <w:szCs w:val="21"/>
        </w:rPr>
      </w:pPr>
      <w:r>
        <w:rPr>
          <w:rFonts w:hint="eastAsia" w:ascii="宋体" w:hAnsi="宋体" w:cs="宋体"/>
          <w:b/>
          <w:bCs/>
          <w:color w:val="000000"/>
          <w:kern w:val="2"/>
          <w:sz w:val="21"/>
          <w:szCs w:val="21"/>
        </w:rPr>
        <w:t>*注：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50" w:afterAutospacing="0" w:line="240" w:lineRule="auto"/>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shd w:val="clear" w:color="auto" w:fill="FFFFFF"/>
          <w:lang w:val="en-US" w:eastAsia="zh-CN" w:bidi="ar"/>
        </w:rPr>
      </w:pPr>
      <w:r>
        <w:rPr>
          <w:rFonts w:hint="eastAsia" w:ascii="宋体" w:hAnsi="宋体" w:eastAsia="宋体" w:cs="宋体"/>
          <w:b/>
          <w:bCs/>
          <w:i w:val="0"/>
          <w:iCs w:val="0"/>
          <w:caps w:val="0"/>
          <w:color w:val="000000"/>
          <w:spacing w:val="0"/>
          <w:kern w:val="0"/>
          <w:sz w:val="21"/>
          <w:szCs w:val="21"/>
          <w:shd w:val="clear" w:color="auto" w:fill="FFFFFF"/>
          <w:lang w:val="en-US" w:eastAsia="zh-CN" w:bidi="ar"/>
        </w:rPr>
        <w:t>1、投标人应完整填写表格，并对内容的真实性和有效性负全部责任。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50" w:afterAutospacing="0" w:line="240" w:lineRule="auto"/>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shd w:val="clear" w:color="auto" w:fill="FFFFFF"/>
          <w:lang w:val="en-US" w:eastAsia="zh-CN" w:bidi="ar"/>
        </w:rPr>
      </w:pPr>
      <w:r>
        <w:rPr>
          <w:rFonts w:hint="eastAsia" w:ascii="宋体" w:hAnsi="宋体" w:eastAsia="宋体" w:cs="宋体"/>
          <w:b/>
          <w:bCs/>
          <w:i w:val="0"/>
          <w:iCs w:val="0"/>
          <w:caps w:val="0"/>
          <w:color w:val="000000"/>
          <w:spacing w:val="0"/>
          <w:kern w:val="0"/>
          <w:sz w:val="21"/>
          <w:szCs w:val="21"/>
          <w:shd w:val="clear" w:color="auto" w:fill="FFFFFF"/>
          <w:lang w:val="en-US" w:eastAsia="zh-CN" w:bidi="ar"/>
        </w:rPr>
        <w:t>2、资料齐全、符合要求的投标人由代理机构发放招标文件。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50" w:afterAutospacing="0" w:line="240" w:lineRule="auto"/>
        <w:ind w:left="0" w:right="0" w:firstLine="422" w:firstLineChars="200"/>
        <w:jc w:val="left"/>
        <w:textAlignment w:val="auto"/>
        <w:rPr>
          <w:rFonts w:hint="default" w:ascii="宋体" w:hAnsi="宋体" w:eastAsia="宋体" w:cs="宋体"/>
          <w:b/>
          <w:bCs/>
          <w:i w:val="0"/>
          <w:iCs w:val="0"/>
          <w:caps w:val="0"/>
          <w:color w:val="000000"/>
          <w:spacing w:val="0"/>
          <w:kern w:val="0"/>
          <w:sz w:val="21"/>
          <w:szCs w:val="21"/>
          <w:shd w:val="clear" w:color="auto" w:fill="FFFFFF"/>
          <w:lang w:val="en-US" w:eastAsia="zh-CN" w:bidi="ar"/>
        </w:rPr>
      </w:pPr>
      <w:r>
        <w:rPr>
          <w:rFonts w:hint="eastAsia" w:ascii="宋体" w:hAnsi="宋体" w:eastAsia="宋体" w:cs="宋体"/>
          <w:b/>
          <w:bCs/>
          <w:i w:val="0"/>
          <w:iCs w:val="0"/>
          <w:caps w:val="0"/>
          <w:color w:val="000000"/>
          <w:spacing w:val="0"/>
          <w:kern w:val="0"/>
          <w:sz w:val="21"/>
          <w:szCs w:val="21"/>
          <w:shd w:val="clear" w:color="auto" w:fill="FFFFFF"/>
          <w:lang w:val="en-US" w:eastAsia="zh-CN" w:bidi="ar"/>
        </w:rPr>
        <w:t>3、报名成功不代表资格审查的最终通过或合格，投标人最终资格的确认以开标后资格审查结果为准。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50" w:afterAutospacing="0" w:line="240" w:lineRule="auto"/>
        <w:ind w:left="0" w:right="0" w:firstLine="422" w:firstLineChars="200"/>
        <w:jc w:val="left"/>
        <w:textAlignment w:val="auto"/>
        <w:rPr>
          <w:rFonts w:hint="eastAsia" w:ascii="宋体" w:hAnsi="宋体" w:eastAsia="宋体" w:cs="宋体"/>
          <w:b/>
          <w:bCs/>
          <w:i w:val="0"/>
          <w:iCs w:val="0"/>
          <w:caps w:val="0"/>
          <w:color w:val="000000"/>
          <w:spacing w:val="0"/>
          <w:kern w:val="0"/>
          <w:sz w:val="21"/>
          <w:szCs w:val="21"/>
          <w:shd w:val="clear" w:color="auto" w:fill="FFFFFF"/>
          <w:lang w:val="en-US" w:eastAsia="zh-CN" w:bidi="ar"/>
        </w:rPr>
        <w:sectPr>
          <w:footerReference r:id="rId4" w:type="first"/>
          <w:footerReference r:id="rId3" w:type="default"/>
          <w:pgSz w:w="11907" w:h="16840"/>
          <w:pgMar w:top="1418" w:right="1134" w:bottom="1418" w:left="1701" w:header="964" w:footer="992" w:gutter="0"/>
          <w:pgNumType w:fmt="decimal"/>
          <w:cols w:space="720" w:num="1"/>
          <w:docGrid w:linePitch="462" w:charSpace="0"/>
        </w:sectPr>
      </w:pPr>
      <w:r>
        <w:rPr>
          <w:rFonts w:hint="eastAsia" w:ascii="宋体" w:hAnsi="宋体" w:eastAsia="宋体" w:cs="宋体"/>
          <w:b/>
          <w:bCs/>
          <w:i w:val="0"/>
          <w:iCs w:val="0"/>
          <w:caps w:val="0"/>
          <w:color w:val="000000"/>
          <w:spacing w:val="0"/>
          <w:kern w:val="0"/>
          <w:sz w:val="21"/>
          <w:szCs w:val="21"/>
          <w:shd w:val="clear" w:color="auto" w:fill="FFFFFF"/>
          <w:lang w:val="en-US" w:eastAsia="zh-CN" w:bidi="ar"/>
        </w:rPr>
        <w:t>4、招标文件售后一概不退。一经报名，投标单位不得更改单位名称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M2IzOTA1NTJjNGM5MmFkMDJhOTNlYzI3ZDIzZTEifQ=="/>
  </w:docVars>
  <w:rsids>
    <w:rsidRoot w:val="27F75A22"/>
    <w:rsid w:val="27F75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2023-04-26T02:15:00Z</dcterms:created>
  <dc:creator>Charjune</dc:creator>
  <cp:lastModifiedBy>Charjune</cp:lastModifiedBy>
  <dcterms:modified xsi:type="dcterms:W3CDTF">2023-04-26T02:15:32Z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5D52588CB3F443D29E45D57610A88455_11</vt:lpwstr>
  </property>
</Properties>
</file>